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B4" w:rsidRPr="000001FB" w:rsidRDefault="00922563" w:rsidP="00922563">
      <w:pPr>
        <w:ind w:left="-567" w:right="282"/>
        <w:jc w:val="center"/>
        <w:rPr>
          <w:rFonts w:ascii="Calibri" w:hAnsi="Calibri"/>
          <w:b/>
          <w:color w:val="632423" w:themeColor="accent2" w:themeShade="80"/>
          <w:sz w:val="32"/>
          <w:szCs w:val="32"/>
        </w:rPr>
      </w:pPr>
      <w:r w:rsidRPr="000001FB">
        <w:rPr>
          <w:rFonts w:ascii="Calibri" w:hAnsi="Calibri"/>
          <w:b/>
          <w:color w:val="632423" w:themeColor="accent2" w:themeShade="80"/>
          <w:sz w:val="32"/>
          <w:szCs w:val="32"/>
        </w:rPr>
        <w:t xml:space="preserve">Unita Operativa Complessa di  </w:t>
      </w:r>
      <w:r w:rsidR="008A5797" w:rsidRPr="000001FB">
        <w:rPr>
          <w:rFonts w:ascii="Calibri" w:hAnsi="Calibri"/>
          <w:b/>
          <w:color w:val="632423" w:themeColor="accent2" w:themeShade="80"/>
          <w:sz w:val="32"/>
          <w:szCs w:val="32"/>
        </w:rPr>
        <w:t>RADIOTERAPIA</w:t>
      </w:r>
      <w:r w:rsidR="00DB01B4" w:rsidRPr="000001FB">
        <w:rPr>
          <w:rFonts w:ascii="Calibri" w:hAnsi="Calibri"/>
          <w:b/>
          <w:color w:val="632423" w:themeColor="accent2" w:themeShade="80"/>
          <w:sz w:val="32"/>
          <w:szCs w:val="32"/>
        </w:rPr>
        <w:t xml:space="preserve"> </w:t>
      </w:r>
    </w:p>
    <w:p w:rsidR="008A5797" w:rsidRPr="000001FB" w:rsidRDefault="00922563" w:rsidP="00922563">
      <w:pPr>
        <w:ind w:left="-567" w:right="282"/>
        <w:jc w:val="center"/>
        <w:rPr>
          <w:rFonts w:ascii="Calibri" w:hAnsi="Calibri"/>
          <w:b/>
          <w:color w:val="632423" w:themeColor="accent2" w:themeShade="80"/>
          <w:sz w:val="32"/>
          <w:szCs w:val="32"/>
        </w:rPr>
      </w:pPr>
      <w:r w:rsidRPr="000001FB">
        <w:rPr>
          <w:rFonts w:ascii="Calibri" w:hAnsi="Calibri"/>
          <w:b/>
          <w:color w:val="632423" w:themeColor="accent2" w:themeShade="80"/>
          <w:sz w:val="32"/>
          <w:szCs w:val="32"/>
        </w:rPr>
        <w:t xml:space="preserve"> Direttore Giuseppe Sanguineti</w:t>
      </w:r>
    </w:p>
    <w:p w:rsidR="008A5797" w:rsidRDefault="008A5797" w:rsidP="008A5797">
      <w:pPr>
        <w:ind w:left="-567"/>
        <w:jc w:val="both"/>
        <w:rPr>
          <w:rFonts w:ascii="Calibri" w:hAnsi="Calibri"/>
          <w:color w:val="000000"/>
        </w:rPr>
      </w:pPr>
    </w:p>
    <w:p w:rsidR="008A5797" w:rsidRDefault="008A5797" w:rsidP="008A5797">
      <w:pPr>
        <w:ind w:left="-567"/>
        <w:jc w:val="both"/>
        <w:rPr>
          <w:rFonts w:ascii="Calibri" w:hAnsi="Calibri"/>
          <w:color w:val="000000"/>
        </w:rPr>
      </w:pPr>
    </w:p>
    <w:p w:rsidR="00244B00" w:rsidRDefault="00244B00" w:rsidP="00244B00">
      <w:pPr>
        <w:ind w:right="282"/>
        <w:rPr>
          <w:rFonts w:ascii="Calibri" w:hAnsi="Calibri"/>
          <w:color w:val="000000"/>
        </w:rPr>
      </w:pPr>
      <w:r w:rsidRPr="00580DF8">
        <w:rPr>
          <w:rFonts w:ascii="Calibri" w:hAnsi="Calibri"/>
          <w:color w:val="000000"/>
        </w:rPr>
        <w:t>Il reparto di Radiotera</w:t>
      </w:r>
      <w:r>
        <w:rPr>
          <w:rFonts w:ascii="Calibri" w:hAnsi="Calibri"/>
          <w:color w:val="000000"/>
        </w:rPr>
        <w:t xml:space="preserve">pia dell’Istituto Regina Elena </w:t>
      </w:r>
      <w:r w:rsidRPr="00580DF8">
        <w:rPr>
          <w:rFonts w:ascii="Calibri" w:hAnsi="Calibri"/>
          <w:color w:val="000000"/>
        </w:rPr>
        <w:t xml:space="preserve">è stato pensato ed organizzato secondo i più alti standard qualitativi in termini di efficacia terapeutica, salvaguardia del paziente e funzionalità organizzativa che lo pongono tra i più moderni d’Europa. </w:t>
      </w:r>
    </w:p>
    <w:p w:rsidR="00244B00" w:rsidRDefault="00244B00" w:rsidP="00244B00">
      <w:pPr>
        <w:jc w:val="both"/>
        <w:rPr>
          <w:rFonts w:ascii="Calibri" w:hAnsi="Calibri"/>
          <w:b/>
          <w:bCs/>
          <w:color w:val="000000"/>
        </w:rPr>
      </w:pPr>
      <w:r>
        <w:rPr>
          <w:rFonts w:ascii="Calibri" w:hAnsi="Calibri"/>
          <w:color w:val="000000"/>
        </w:rPr>
        <w:t xml:space="preserve">Il reparto è dotato di 3 </w:t>
      </w:r>
      <w:r w:rsidRPr="00475882">
        <w:rPr>
          <w:rFonts w:ascii="Calibri" w:hAnsi="Calibri"/>
          <w:b/>
          <w:color w:val="000000"/>
        </w:rPr>
        <w:t>Acceleratori Lineari</w:t>
      </w:r>
      <w:r>
        <w:rPr>
          <w:rFonts w:ascii="Calibri" w:hAnsi="Calibri"/>
          <w:color w:val="000000"/>
        </w:rPr>
        <w:t xml:space="preserve"> per radioterapia con fasci esterni, un </w:t>
      </w:r>
      <w:r w:rsidRPr="00580DF8">
        <w:rPr>
          <w:rFonts w:ascii="Calibri" w:hAnsi="Calibri"/>
          <w:b/>
          <w:color w:val="000000"/>
        </w:rPr>
        <w:t xml:space="preserve">Acceleratore per Radioterapia </w:t>
      </w:r>
      <w:proofErr w:type="spellStart"/>
      <w:r w:rsidRPr="00580DF8">
        <w:rPr>
          <w:rFonts w:ascii="Calibri" w:hAnsi="Calibri"/>
          <w:b/>
          <w:color w:val="000000"/>
        </w:rPr>
        <w:t>Intraoperatoria</w:t>
      </w:r>
      <w:proofErr w:type="spellEnd"/>
      <w:r w:rsidRPr="00580DF8">
        <w:rPr>
          <w:rFonts w:ascii="Calibri" w:hAnsi="Calibri"/>
          <w:color w:val="000000"/>
        </w:rPr>
        <w:t xml:space="preserve">, </w:t>
      </w:r>
      <w:r>
        <w:rPr>
          <w:rFonts w:ascii="Calibri" w:hAnsi="Calibri"/>
          <w:color w:val="000000"/>
        </w:rPr>
        <w:t xml:space="preserve">un sistema di trattamento robotizzato </w:t>
      </w:r>
      <w:proofErr w:type="spellStart"/>
      <w:r w:rsidRPr="00394DAA">
        <w:rPr>
          <w:rFonts w:ascii="Calibri" w:hAnsi="Calibri"/>
          <w:b/>
          <w:color w:val="000000"/>
        </w:rPr>
        <w:t>Cyberknife</w:t>
      </w:r>
      <w:proofErr w:type="spellEnd"/>
      <w:r>
        <w:rPr>
          <w:rFonts w:ascii="Calibri" w:hAnsi="Calibri"/>
          <w:color w:val="000000"/>
        </w:rPr>
        <w:t xml:space="preserve"> di ultima generazione con collimatore </w:t>
      </w:r>
      <w:proofErr w:type="spellStart"/>
      <w:r>
        <w:rPr>
          <w:rFonts w:ascii="Calibri" w:hAnsi="Calibri"/>
          <w:color w:val="000000"/>
        </w:rPr>
        <w:t>multilamellare</w:t>
      </w:r>
      <w:proofErr w:type="spellEnd"/>
      <w:r>
        <w:rPr>
          <w:rFonts w:ascii="Calibri" w:hAnsi="Calibri"/>
          <w:color w:val="000000"/>
        </w:rPr>
        <w:t xml:space="preserve">, una </w:t>
      </w:r>
      <w:r w:rsidRPr="005E3DB0">
        <w:rPr>
          <w:rFonts w:ascii="Calibri" w:hAnsi="Calibri"/>
          <w:b/>
          <w:color w:val="000000"/>
        </w:rPr>
        <w:t>TAC dedicata</w:t>
      </w:r>
      <w:r>
        <w:rPr>
          <w:rFonts w:ascii="Calibri" w:hAnsi="Calibri"/>
          <w:b/>
          <w:color w:val="000000"/>
        </w:rPr>
        <w:t xml:space="preserve"> </w:t>
      </w:r>
      <w:r w:rsidRPr="00580DF8">
        <w:rPr>
          <w:rFonts w:ascii="Calibri" w:hAnsi="Calibri"/>
          <w:bCs/>
          <w:color w:val="000000"/>
        </w:rPr>
        <w:t>per la simulazione virtuale del paziente</w:t>
      </w:r>
      <w:r w:rsidRPr="00580DF8">
        <w:rPr>
          <w:rFonts w:ascii="Calibri" w:hAnsi="Calibri" w:cs="Arial"/>
          <w:b/>
          <w:bCs/>
          <w:color w:val="000000"/>
        </w:rPr>
        <w:t xml:space="preserve"> </w:t>
      </w:r>
      <w:r w:rsidRPr="00580DF8">
        <w:rPr>
          <w:rFonts w:ascii="Calibri" w:hAnsi="Calibri"/>
          <w:bCs/>
          <w:color w:val="000000"/>
        </w:rPr>
        <w:t>ai fini della pianificazione</w:t>
      </w:r>
      <w:r>
        <w:rPr>
          <w:rFonts w:ascii="Calibri" w:hAnsi="Calibri"/>
          <w:bCs/>
          <w:color w:val="000000"/>
        </w:rPr>
        <w:t xml:space="preserve">, accesso a varie altre metodiche di </w:t>
      </w:r>
      <w:proofErr w:type="spellStart"/>
      <w:r>
        <w:rPr>
          <w:rFonts w:ascii="Calibri" w:hAnsi="Calibri"/>
          <w:bCs/>
          <w:color w:val="000000"/>
        </w:rPr>
        <w:t>imaging</w:t>
      </w:r>
      <w:proofErr w:type="spellEnd"/>
      <w:r>
        <w:rPr>
          <w:rFonts w:ascii="Calibri" w:hAnsi="Calibri"/>
          <w:bCs/>
          <w:color w:val="000000"/>
        </w:rPr>
        <w:t xml:space="preserve"> per la pianificazione quali la TAC PET e la Risonanza Magnetica e </w:t>
      </w:r>
      <w:r>
        <w:rPr>
          <w:rFonts w:ascii="Calibri" w:hAnsi="Calibri"/>
          <w:color w:val="000000"/>
        </w:rPr>
        <w:t xml:space="preserve">diverse soluzioni di </w:t>
      </w:r>
      <w:r w:rsidRPr="00580DF8">
        <w:rPr>
          <w:rFonts w:ascii="Calibri" w:hAnsi="Calibri"/>
          <w:b/>
          <w:color w:val="000000"/>
        </w:rPr>
        <w:t>Sistemi per la Pianificazione dei Trattamenti</w:t>
      </w:r>
      <w:r>
        <w:rPr>
          <w:rFonts w:ascii="Calibri" w:hAnsi="Calibri"/>
          <w:b/>
          <w:color w:val="000000"/>
        </w:rPr>
        <w:t xml:space="preserve"> </w:t>
      </w:r>
      <w:r w:rsidRPr="00580DF8">
        <w:rPr>
          <w:rFonts w:ascii="Calibri" w:hAnsi="Calibri" w:cs="Arial"/>
          <w:color w:val="000000"/>
        </w:rPr>
        <w:t>che consentono</w:t>
      </w:r>
      <w:r w:rsidRPr="00580DF8">
        <w:rPr>
          <w:rFonts w:ascii="Calibri" w:hAnsi="Calibri"/>
          <w:color w:val="000000"/>
        </w:rPr>
        <w:t xml:space="preserve"> lo sviluppo e l’implementazione di tecniche di irradiazione di elevata precisione</w:t>
      </w:r>
      <w:r w:rsidRPr="00580DF8">
        <w:rPr>
          <w:rFonts w:ascii="Calibri" w:hAnsi="Calibri"/>
          <w:bCs/>
          <w:color w:val="000000"/>
        </w:rPr>
        <w:t>.</w:t>
      </w:r>
      <w:r w:rsidRPr="00580DF8">
        <w:rPr>
          <w:rFonts w:ascii="Calibri" w:hAnsi="Calibri"/>
          <w:b/>
          <w:bCs/>
          <w:color w:val="000000"/>
        </w:rPr>
        <w:t xml:space="preserve"> </w:t>
      </w:r>
    </w:p>
    <w:p w:rsidR="00244B00" w:rsidRDefault="00244B00" w:rsidP="00244B00">
      <w:pPr>
        <w:jc w:val="both"/>
        <w:rPr>
          <w:rFonts w:ascii="Calibri" w:hAnsi="Calibri"/>
          <w:color w:val="000000"/>
        </w:rPr>
      </w:pPr>
    </w:p>
    <w:p w:rsidR="00244B00" w:rsidRDefault="00244B00" w:rsidP="00244B00">
      <w:pPr>
        <w:jc w:val="both"/>
        <w:rPr>
          <w:rFonts w:ascii="Calibri" w:hAnsi="Calibri"/>
          <w:bCs/>
          <w:color w:val="000000"/>
        </w:rPr>
      </w:pPr>
      <w:r w:rsidRPr="00580DF8">
        <w:rPr>
          <w:rFonts w:ascii="Calibri" w:hAnsi="Calibri"/>
          <w:color w:val="000000"/>
        </w:rPr>
        <w:t xml:space="preserve">La specifica ed assoluta qualificazione del personale, unitamente alla stretta collaborazione con il Servizio di Fisica Sanitaria e Sistemi Esperti consente di effettuare prestazioni di alta specializzazione e a contenuto innovativo. Ci si riferisce in particolare alla </w:t>
      </w:r>
      <w:r w:rsidRPr="00580DF8">
        <w:rPr>
          <w:rFonts w:ascii="Calibri" w:hAnsi="Calibri"/>
          <w:b/>
          <w:bCs/>
          <w:color w:val="000000"/>
        </w:rPr>
        <w:t>Radioterapia</w:t>
      </w:r>
      <w:r w:rsidRPr="00580DF8">
        <w:rPr>
          <w:rFonts w:ascii="Calibri" w:hAnsi="Calibri"/>
          <w:b/>
          <w:color w:val="000000"/>
        </w:rPr>
        <w:t xml:space="preserve"> ad Intensità </w:t>
      </w:r>
      <w:r w:rsidRPr="00394DAA">
        <w:rPr>
          <w:rFonts w:ascii="Calibri" w:hAnsi="Calibri"/>
          <w:b/>
          <w:color w:val="000000"/>
        </w:rPr>
        <w:t>Modulata di Dose</w:t>
      </w:r>
      <w:r>
        <w:rPr>
          <w:rFonts w:ascii="Calibri" w:hAnsi="Calibri"/>
          <w:color w:val="000000"/>
        </w:rPr>
        <w:t xml:space="preserve"> sia statica </w:t>
      </w:r>
      <w:r w:rsidRPr="00394DAA">
        <w:rPr>
          <w:rFonts w:ascii="Calibri" w:hAnsi="Calibri"/>
          <w:b/>
          <w:color w:val="000000"/>
        </w:rPr>
        <w:t xml:space="preserve">(cd. </w:t>
      </w:r>
      <w:r w:rsidRPr="00394DAA">
        <w:rPr>
          <w:rFonts w:ascii="Calibri" w:hAnsi="Calibri"/>
          <w:b/>
          <w:bCs/>
          <w:color w:val="000000"/>
        </w:rPr>
        <w:t>IMRT)</w:t>
      </w:r>
      <w:r>
        <w:rPr>
          <w:rFonts w:ascii="Calibri" w:hAnsi="Calibri"/>
          <w:b/>
          <w:bCs/>
          <w:color w:val="000000"/>
        </w:rPr>
        <w:t xml:space="preserve"> </w:t>
      </w:r>
      <w:r w:rsidRPr="007A5CDD">
        <w:rPr>
          <w:rFonts w:ascii="Calibri" w:hAnsi="Calibri"/>
          <w:bCs/>
          <w:color w:val="000000"/>
        </w:rPr>
        <w:t>sia ad archi</w:t>
      </w:r>
      <w:r>
        <w:rPr>
          <w:rFonts w:ascii="Calibri" w:hAnsi="Calibri"/>
          <w:b/>
          <w:bCs/>
          <w:color w:val="000000"/>
        </w:rPr>
        <w:t xml:space="preserve"> </w:t>
      </w:r>
      <w:r w:rsidRPr="00394DAA">
        <w:rPr>
          <w:rFonts w:ascii="Calibri" w:hAnsi="Calibri"/>
          <w:b/>
          <w:bCs/>
          <w:color w:val="000000"/>
        </w:rPr>
        <w:t>(cd. VMAT</w:t>
      </w:r>
      <w:r>
        <w:rPr>
          <w:rFonts w:ascii="Calibri" w:hAnsi="Calibri"/>
          <w:b/>
          <w:bCs/>
          <w:color w:val="000000"/>
        </w:rPr>
        <w:t>)</w:t>
      </w:r>
      <w:r w:rsidRPr="00580DF8">
        <w:rPr>
          <w:rFonts w:ascii="Calibri" w:hAnsi="Calibri"/>
          <w:color w:val="000000"/>
        </w:rPr>
        <w:t xml:space="preserve">, alla </w:t>
      </w:r>
      <w:r w:rsidRPr="00580DF8">
        <w:rPr>
          <w:rFonts w:ascii="Calibri" w:hAnsi="Calibri"/>
          <w:b/>
          <w:bCs/>
          <w:color w:val="000000"/>
        </w:rPr>
        <w:t>Radioterapia</w:t>
      </w:r>
      <w:r w:rsidRPr="00580DF8">
        <w:rPr>
          <w:rFonts w:ascii="Calibri" w:hAnsi="Calibri"/>
          <w:color w:val="000000"/>
        </w:rPr>
        <w:t xml:space="preserve"> </w:t>
      </w:r>
      <w:proofErr w:type="spellStart"/>
      <w:r w:rsidRPr="00580DF8">
        <w:rPr>
          <w:rFonts w:ascii="Calibri" w:hAnsi="Calibri"/>
          <w:b/>
          <w:bCs/>
          <w:color w:val="000000"/>
        </w:rPr>
        <w:t>Stereotassica</w:t>
      </w:r>
      <w:proofErr w:type="spellEnd"/>
      <w:r w:rsidRPr="00580DF8">
        <w:rPr>
          <w:rFonts w:ascii="Calibri" w:hAnsi="Calibri"/>
          <w:color w:val="000000"/>
        </w:rPr>
        <w:t xml:space="preserve"> </w:t>
      </w:r>
      <w:r>
        <w:rPr>
          <w:rFonts w:ascii="Calibri" w:hAnsi="Calibri"/>
          <w:color w:val="000000"/>
        </w:rPr>
        <w:t>sia cranica sia extracranica</w:t>
      </w:r>
      <w:r w:rsidRPr="00580DF8">
        <w:rPr>
          <w:rFonts w:ascii="Calibri" w:hAnsi="Calibri"/>
          <w:color w:val="000000"/>
        </w:rPr>
        <w:t xml:space="preserve">, alla </w:t>
      </w:r>
      <w:r w:rsidRPr="00580DF8">
        <w:rPr>
          <w:rFonts w:ascii="Calibri" w:hAnsi="Calibri"/>
          <w:b/>
          <w:bCs/>
          <w:color w:val="000000"/>
        </w:rPr>
        <w:t xml:space="preserve">Radioterapia </w:t>
      </w:r>
      <w:proofErr w:type="spellStart"/>
      <w:r w:rsidRPr="00580DF8">
        <w:rPr>
          <w:rFonts w:ascii="Calibri" w:hAnsi="Calibri"/>
          <w:b/>
          <w:bCs/>
          <w:color w:val="000000"/>
        </w:rPr>
        <w:t>Intraoperatoria</w:t>
      </w:r>
      <w:proofErr w:type="spellEnd"/>
      <w:r>
        <w:rPr>
          <w:rFonts w:ascii="Calibri" w:hAnsi="Calibri"/>
          <w:b/>
          <w:bCs/>
          <w:color w:val="000000"/>
        </w:rPr>
        <w:t xml:space="preserve"> </w:t>
      </w:r>
      <w:r w:rsidRPr="00C37D6B">
        <w:rPr>
          <w:rFonts w:ascii="Calibri" w:hAnsi="Calibri"/>
          <w:bCs/>
          <w:color w:val="000000"/>
        </w:rPr>
        <w:t xml:space="preserve">per </w:t>
      </w:r>
      <w:r>
        <w:rPr>
          <w:rFonts w:ascii="Calibri" w:hAnsi="Calibri"/>
          <w:bCs/>
          <w:color w:val="000000"/>
        </w:rPr>
        <w:t xml:space="preserve">tumori della </w:t>
      </w:r>
      <w:r w:rsidRPr="00C37D6B">
        <w:rPr>
          <w:rFonts w:ascii="Calibri" w:hAnsi="Calibri"/>
          <w:bCs/>
          <w:color w:val="000000"/>
        </w:rPr>
        <w:t>mammella</w:t>
      </w:r>
      <w:r>
        <w:rPr>
          <w:rFonts w:ascii="Calibri" w:hAnsi="Calibri"/>
          <w:bCs/>
          <w:color w:val="000000"/>
        </w:rPr>
        <w:t xml:space="preserve">, del distretto </w:t>
      </w:r>
      <w:proofErr w:type="spellStart"/>
      <w:r>
        <w:rPr>
          <w:rFonts w:ascii="Calibri" w:hAnsi="Calibri"/>
          <w:bCs/>
          <w:color w:val="000000"/>
        </w:rPr>
        <w:t>cervico-cefalico</w:t>
      </w:r>
      <w:proofErr w:type="spellEnd"/>
      <w:r>
        <w:rPr>
          <w:rFonts w:ascii="Calibri" w:hAnsi="Calibri"/>
          <w:bCs/>
          <w:color w:val="000000"/>
        </w:rPr>
        <w:t xml:space="preserve"> e dei sarcomi. Presso la </w:t>
      </w:r>
      <w:proofErr w:type="spellStart"/>
      <w:r>
        <w:rPr>
          <w:rFonts w:ascii="Calibri" w:hAnsi="Calibri"/>
          <w:bCs/>
          <w:color w:val="000000"/>
        </w:rPr>
        <w:t>U.O.C.</w:t>
      </w:r>
      <w:proofErr w:type="spellEnd"/>
      <w:r>
        <w:rPr>
          <w:rFonts w:ascii="Calibri" w:hAnsi="Calibri"/>
          <w:bCs/>
          <w:color w:val="000000"/>
        </w:rPr>
        <w:t xml:space="preserve"> di Radioterapia dell’IFO la maggiore parte dei trattamenti sono ‘</w:t>
      </w:r>
      <w:proofErr w:type="spellStart"/>
      <w:r>
        <w:rPr>
          <w:rFonts w:ascii="Calibri" w:hAnsi="Calibri"/>
          <w:bCs/>
          <w:color w:val="000000"/>
        </w:rPr>
        <w:t>image-guided</w:t>
      </w:r>
      <w:proofErr w:type="spellEnd"/>
      <w:r>
        <w:rPr>
          <w:rFonts w:ascii="Calibri" w:hAnsi="Calibri"/>
          <w:bCs/>
          <w:color w:val="000000"/>
        </w:rPr>
        <w:t>’ nel senso che subito prima della seduta di radioterapia si acquisiscono immagini radiologiche (cd ‘</w:t>
      </w:r>
      <w:proofErr w:type="spellStart"/>
      <w:r>
        <w:rPr>
          <w:rFonts w:ascii="Calibri" w:hAnsi="Calibri"/>
          <w:bCs/>
          <w:color w:val="000000"/>
        </w:rPr>
        <w:t>cone</w:t>
      </w:r>
      <w:proofErr w:type="spellEnd"/>
      <w:r>
        <w:rPr>
          <w:rFonts w:ascii="Calibri" w:hAnsi="Calibri"/>
          <w:bCs/>
          <w:color w:val="000000"/>
        </w:rPr>
        <w:t xml:space="preserve"> </w:t>
      </w:r>
      <w:proofErr w:type="spellStart"/>
      <w:r>
        <w:rPr>
          <w:rFonts w:ascii="Calibri" w:hAnsi="Calibri"/>
          <w:bCs/>
          <w:color w:val="000000"/>
        </w:rPr>
        <w:t>beam</w:t>
      </w:r>
      <w:proofErr w:type="spellEnd"/>
      <w:r>
        <w:rPr>
          <w:rFonts w:ascii="Calibri" w:hAnsi="Calibri"/>
          <w:bCs/>
          <w:color w:val="000000"/>
        </w:rPr>
        <w:t xml:space="preserve"> CT’, o TAC di localizzazione) che permettono di verificare la correttezza della sede irradiata. Inoltre è possibile eseguire il trattamento della mammella in respiro trattenuto, che consente di evitare l’irradiazione di una parte sia di polmone sia di cuore.</w:t>
      </w:r>
    </w:p>
    <w:p w:rsidR="00244B00" w:rsidRDefault="00244B00" w:rsidP="00244B00">
      <w:pPr>
        <w:jc w:val="both"/>
        <w:rPr>
          <w:rFonts w:ascii="Calibri" w:hAnsi="Calibri"/>
          <w:bCs/>
          <w:color w:val="000000"/>
        </w:rPr>
      </w:pPr>
    </w:p>
    <w:p w:rsidR="00244B00" w:rsidRDefault="00244B00" w:rsidP="00244B00">
      <w:pPr>
        <w:jc w:val="both"/>
        <w:rPr>
          <w:rFonts w:ascii="Calibri" w:hAnsi="Calibri"/>
          <w:bCs/>
          <w:color w:val="000000"/>
        </w:rPr>
      </w:pPr>
      <w:r>
        <w:rPr>
          <w:rFonts w:ascii="Calibri" w:hAnsi="Calibri"/>
          <w:bCs/>
          <w:color w:val="000000"/>
        </w:rPr>
        <w:t xml:space="preserve">Sono in corso protocolli clinici di ricerca altamente innovativi quali ad esempio il trattamento dei tumore della prostata o della gola in sole tre applicazioni. </w:t>
      </w:r>
    </w:p>
    <w:p w:rsidR="00244B00" w:rsidRDefault="00244B00" w:rsidP="00244B00">
      <w:pPr>
        <w:pStyle w:val="NormaleWeb"/>
        <w:jc w:val="both"/>
        <w:rPr>
          <w:rFonts w:asciiTheme="minorHAnsi" w:hAnsiTheme="minorHAnsi"/>
          <w:color w:val="000000"/>
        </w:rPr>
      </w:pPr>
      <w:r w:rsidRPr="00922563">
        <w:rPr>
          <w:rFonts w:asciiTheme="minorHAnsi" w:hAnsiTheme="minorHAnsi"/>
          <w:b/>
          <w:color w:val="000000"/>
        </w:rPr>
        <w:t>Il direttore della Radioterapia è Giuseppe Sanguineti</w:t>
      </w:r>
      <w:r>
        <w:rPr>
          <w:rFonts w:asciiTheme="minorHAnsi" w:hAnsiTheme="minorHAnsi"/>
          <w:color w:val="000000"/>
        </w:rPr>
        <w:t xml:space="preserve">, </w:t>
      </w:r>
      <w:r w:rsidRPr="00982D7F">
        <w:rPr>
          <w:rFonts w:asciiTheme="minorHAnsi" w:hAnsiTheme="minorHAnsi"/>
          <w:color w:val="000000"/>
        </w:rPr>
        <w:t xml:space="preserve">laureato nel 1988 in Medicina e Chirurgia a Genova, </w:t>
      </w:r>
      <w:r>
        <w:rPr>
          <w:rFonts w:asciiTheme="minorHAnsi" w:hAnsiTheme="minorHAnsi"/>
          <w:color w:val="000000"/>
        </w:rPr>
        <w:t>si è poi specializzato</w:t>
      </w:r>
      <w:r w:rsidRPr="00982D7F">
        <w:rPr>
          <w:rFonts w:asciiTheme="minorHAnsi" w:hAnsiTheme="minorHAnsi"/>
          <w:color w:val="000000"/>
        </w:rPr>
        <w:t xml:space="preserve"> i</w:t>
      </w:r>
      <w:r>
        <w:rPr>
          <w:rFonts w:asciiTheme="minorHAnsi" w:hAnsiTheme="minorHAnsi"/>
          <w:color w:val="000000"/>
        </w:rPr>
        <w:t>n Radioterapia Oncologica ed</w:t>
      </w:r>
      <w:r w:rsidRPr="00982D7F">
        <w:rPr>
          <w:rFonts w:asciiTheme="minorHAnsi" w:hAnsiTheme="minorHAnsi"/>
          <w:color w:val="000000"/>
        </w:rPr>
        <w:t xml:space="preserve"> in Oncologia</w:t>
      </w:r>
      <w:r>
        <w:rPr>
          <w:rFonts w:asciiTheme="minorHAnsi" w:hAnsiTheme="minorHAnsi"/>
          <w:color w:val="000000"/>
        </w:rPr>
        <w:t xml:space="preserve"> Clinica</w:t>
      </w:r>
      <w:r w:rsidRPr="00982D7F">
        <w:rPr>
          <w:rFonts w:asciiTheme="minorHAnsi" w:hAnsiTheme="minorHAnsi"/>
          <w:color w:val="000000"/>
        </w:rPr>
        <w:t xml:space="preserve">. </w:t>
      </w:r>
    </w:p>
    <w:p w:rsidR="005C138B" w:rsidRPr="00244B00" w:rsidRDefault="00244B00" w:rsidP="00244B00">
      <w:pPr>
        <w:pStyle w:val="NormaleWeb"/>
        <w:jc w:val="both"/>
        <w:rPr>
          <w:rFonts w:asciiTheme="minorHAnsi" w:hAnsiTheme="minorHAnsi"/>
          <w:color w:val="000000"/>
        </w:rPr>
      </w:pPr>
      <w:r w:rsidRPr="00982D7F">
        <w:rPr>
          <w:rFonts w:asciiTheme="minorHAnsi" w:hAnsiTheme="minorHAnsi"/>
          <w:color w:val="000000"/>
        </w:rPr>
        <w:t xml:space="preserve">Nel 1994-95 ha completato una </w:t>
      </w:r>
      <w:proofErr w:type="spellStart"/>
      <w:r w:rsidRPr="00982D7F">
        <w:rPr>
          <w:rFonts w:asciiTheme="minorHAnsi" w:hAnsiTheme="minorHAnsi"/>
          <w:color w:val="000000"/>
        </w:rPr>
        <w:t>fellowship</w:t>
      </w:r>
      <w:proofErr w:type="spellEnd"/>
      <w:r w:rsidRPr="00982D7F">
        <w:rPr>
          <w:rFonts w:asciiTheme="minorHAnsi" w:hAnsiTheme="minorHAnsi"/>
          <w:color w:val="000000"/>
        </w:rPr>
        <w:t xml:space="preserve"> all’Università del Texas MD Anderson </w:t>
      </w:r>
      <w:proofErr w:type="spellStart"/>
      <w:r w:rsidRPr="00982D7F">
        <w:rPr>
          <w:rFonts w:asciiTheme="minorHAnsi" w:hAnsiTheme="minorHAnsi"/>
          <w:color w:val="000000"/>
        </w:rPr>
        <w:t>Cancer</w:t>
      </w:r>
      <w:proofErr w:type="spellEnd"/>
      <w:r w:rsidRPr="00982D7F">
        <w:rPr>
          <w:rFonts w:asciiTheme="minorHAnsi" w:hAnsiTheme="minorHAnsi"/>
          <w:color w:val="000000"/>
        </w:rPr>
        <w:t xml:space="preserve"> Center, Houston, Texas, in Radioterapia dei tumori </w:t>
      </w:r>
      <w:proofErr w:type="spellStart"/>
      <w:r w:rsidRPr="00982D7F">
        <w:rPr>
          <w:rFonts w:asciiTheme="minorHAnsi" w:hAnsiTheme="minorHAnsi"/>
          <w:color w:val="000000"/>
        </w:rPr>
        <w:t>cervicocefalici</w:t>
      </w:r>
      <w:proofErr w:type="spellEnd"/>
      <w:r w:rsidRPr="00982D7F">
        <w:rPr>
          <w:rFonts w:asciiTheme="minorHAnsi" w:hAnsiTheme="minorHAnsi"/>
          <w:color w:val="000000"/>
        </w:rPr>
        <w:t xml:space="preserve">. Dal 1990 al 2002 ha lavorato presso il Servizio di Oncologia Radioterapica dell’Istituto Nazionale per la Ricerca sul Cancro di Genova, prima di trasferirsi, come Professore Associato presso l’Università del Texas </w:t>
      </w:r>
      <w:proofErr w:type="spellStart"/>
      <w:r w:rsidRPr="00982D7F">
        <w:rPr>
          <w:rFonts w:asciiTheme="minorHAnsi" w:hAnsiTheme="minorHAnsi"/>
          <w:color w:val="000000"/>
        </w:rPr>
        <w:t>Medical</w:t>
      </w:r>
      <w:proofErr w:type="spellEnd"/>
      <w:r w:rsidRPr="00982D7F">
        <w:rPr>
          <w:rFonts w:asciiTheme="minorHAnsi" w:hAnsiTheme="minorHAnsi"/>
          <w:color w:val="000000"/>
        </w:rPr>
        <w:t xml:space="preserve"> </w:t>
      </w:r>
      <w:proofErr w:type="spellStart"/>
      <w:r w:rsidRPr="00982D7F">
        <w:rPr>
          <w:rFonts w:asciiTheme="minorHAnsi" w:hAnsiTheme="minorHAnsi"/>
          <w:color w:val="000000"/>
        </w:rPr>
        <w:t>Branch</w:t>
      </w:r>
      <w:proofErr w:type="spellEnd"/>
      <w:r w:rsidRPr="00982D7F">
        <w:rPr>
          <w:rFonts w:asciiTheme="minorHAnsi" w:hAnsiTheme="minorHAnsi"/>
          <w:color w:val="000000"/>
        </w:rPr>
        <w:t xml:space="preserve"> di </w:t>
      </w:r>
      <w:proofErr w:type="spellStart"/>
      <w:r w:rsidRPr="00982D7F">
        <w:rPr>
          <w:rFonts w:asciiTheme="minorHAnsi" w:hAnsiTheme="minorHAnsi"/>
          <w:color w:val="000000"/>
        </w:rPr>
        <w:t>Galveston</w:t>
      </w:r>
      <w:proofErr w:type="spellEnd"/>
      <w:r w:rsidRPr="00982D7F">
        <w:rPr>
          <w:rFonts w:asciiTheme="minorHAnsi" w:hAnsiTheme="minorHAnsi"/>
          <w:color w:val="000000"/>
        </w:rPr>
        <w:t xml:space="preserve">, fino al 2007. </w:t>
      </w:r>
      <w:r>
        <w:rPr>
          <w:rFonts w:asciiTheme="minorHAnsi" w:hAnsiTheme="minorHAnsi"/>
          <w:color w:val="000000"/>
        </w:rPr>
        <w:t>S</w:t>
      </w:r>
      <w:r w:rsidRPr="00982D7F">
        <w:rPr>
          <w:rFonts w:asciiTheme="minorHAnsi" w:hAnsiTheme="minorHAnsi"/>
          <w:color w:val="000000"/>
        </w:rPr>
        <w:t xml:space="preserve">i è </w:t>
      </w:r>
      <w:r>
        <w:rPr>
          <w:rFonts w:asciiTheme="minorHAnsi" w:hAnsiTheme="minorHAnsi"/>
          <w:color w:val="000000"/>
        </w:rPr>
        <w:t xml:space="preserve">poi </w:t>
      </w:r>
      <w:r w:rsidRPr="00982D7F">
        <w:rPr>
          <w:rFonts w:asciiTheme="minorHAnsi" w:hAnsiTheme="minorHAnsi"/>
          <w:color w:val="000000"/>
        </w:rPr>
        <w:t xml:space="preserve">spostato alla </w:t>
      </w:r>
      <w:proofErr w:type="spellStart"/>
      <w:r w:rsidRPr="00982D7F">
        <w:rPr>
          <w:rFonts w:asciiTheme="minorHAnsi" w:hAnsiTheme="minorHAnsi"/>
          <w:color w:val="000000"/>
        </w:rPr>
        <w:t>Johns</w:t>
      </w:r>
      <w:proofErr w:type="spellEnd"/>
      <w:r w:rsidRPr="00982D7F">
        <w:rPr>
          <w:rFonts w:asciiTheme="minorHAnsi" w:hAnsiTheme="minorHAnsi"/>
          <w:color w:val="000000"/>
        </w:rPr>
        <w:t xml:space="preserve"> Hopkins </w:t>
      </w:r>
      <w:proofErr w:type="spellStart"/>
      <w:r w:rsidRPr="00982D7F">
        <w:rPr>
          <w:rFonts w:asciiTheme="minorHAnsi" w:hAnsiTheme="minorHAnsi"/>
          <w:color w:val="000000"/>
        </w:rPr>
        <w:t>University</w:t>
      </w:r>
      <w:proofErr w:type="spellEnd"/>
      <w:r w:rsidRPr="00982D7F">
        <w:rPr>
          <w:rFonts w:asciiTheme="minorHAnsi" w:hAnsiTheme="minorHAnsi"/>
          <w:color w:val="000000"/>
        </w:rPr>
        <w:t xml:space="preserve"> di Baltimore, Maryland, dove ha lavorato con joint </w:t>
      </w:r>
      <w:proofErr w:type="spellStart"/>
      <w:r w:rsidRPr="00982D7F">
        <w:rPr>
          <w:rFonts w:asciiTheme="minorHAnsi" w:hAnsiTheme="minorHAnsi"/>
          <w:color w:val="000000"/>
        </w:rPr>
        <w:t>appointment</w:t>
      </w:r>
      <w:proofErr w:type="spellEnd"/>
      <w:r w:rsidRPr="00982D7F">
        <w:rPr>
          <w:rFonts w:asciiTheme="minorHAnsi" w:hAnsiTheme="minorHAnsi"/>
          <w:color w:val="000000"/>
        </w:rPr>
        <w:t xml:space="preserve"> come Professore Associato sia in Radioterapia sia in Chirurgia </w:t>
      </w:r>
      <w:proofErr w:type="spellStart"/>
      <w:r w:rsidRPr="00982D7F">
        <w:rPr>
          <w:rFonts w:asciiTheme="minorHAnsi" w:hAnsiTheme="minorHAnsi"/>
          <w:color w:val="000000"/>
        </w:rPr>
        <w:t>CervicoCefalica</w:t>
      </w:r>
      <w:proofErr w:type="spellEnd"/>
      <w:r w:rsidRPr="00982D7F">
        <w:rPr>
          <w:rFonts w:asciiTheme="minorHAnsi" w:hAnsiTheme="minorHAnsi"/>
          <w:color w:val="000000"/>
        </w:rPr>
        <w:t xml:space="preserve"> fino al 2011 quando è rientrato in Italia per dare vita al reparto di Oncologia Radioterapica dell’Ospedale </w:t>
      </w:r>
      <w:proofErr w:type="spellStart"/>
      <w:r w:rsidRPr="00982D7F">
        <w:rPr>
          <w:rFonts w:asciiTheme="minorHAnsi" w:hAnsiTheme="minorHAnsi"/>
          <w:color w:val="000000"/>
        </w:rPr>
        <w:t>Sacrocuore</w:t>
      </w:r>
      <w:proofErr w:type="spellEnd"/>
      <w:r w:rsidRPr="00982D7F">
        <w:rPr>
          <w:rFonts w:asciiTheme="minorHAnsi" w:hAnsiTheme="minorHAnsi"/>
          <w:color w:val="000000"/>
        </w:rPr>
        <w:t>/Don Calabria di Negrar (VR) prima e, successivamente, per diventare direttore dell</w:t>
      </w:r>
      <w:bookmarkStart w:id="0" w:name="_GoBack"/>
      <w:bookmarkEnd w:id="0"/>
      <w:r w:rsidRPr="00982D7F">
        <w:rPr>
          <w:rFonts w:asciiTheme="minorHAnsi" w:hAnsiTheme="minorHAnsi"/>
          <w:color w:val="000000"/>
        </w:rPr>
        <w:t xml:space="preserve">a </w:t>
      </w:r>
      <w:proofErr w:type="spellStart"/>
      <w:r w:rsidRPr="00982D7F">
        <w:rPr>
          <w:rFonts w:asciiTheme="minorHAnsi" w:hAnsiTheme="minorHAnsi"/>
          <w:color w:val="000000"/>
        </w:rPr>
        <w:t>U.O.C.</w:t>
      </w:r>
      <w:proofErr w:type="spellEnd"/>
      <w:r w:rsidRPr="00982D7F">
        <w:rPr>
          <w:rFonts w:asciiTheme="minorHAnsi" w:hAnsiTheme="minorHAnsi"/>
          <w:color w:val="000000"/>
        </w:rPr>
        <w:t xml:space="preserve"> di Radioterapia dell’Istituto Regina Elena</w:t>
      </w:r>
      <w:r>
        <w:rPr>
          <w:rFonts w:asciiTheme="minorHAnsi" w:hAnsiTheme="minorHAnsi"/>
          <w:color w:val="000000"/>
        </w:rPr>
        <w:t xml:space="preserve"> nel 2013.</w:t>
      </w:r>
    </w:p>
    <w:sectPr w:rsidR="005C138B" w:rsidRPr="00244B00" w:rsidSect="00244B00">
      <w:headerReference w:type="default" r:id="rId6"/>
      <w:type w:val="continuous"/>
      <w:pgSz w:w="11906" w:h="16838"/>
      <w:pgMar w:top="418" w:right="1133" w:bottom="1106" w:left="1134" w:header="709" w:footer="709" w:gutter="0"/>
      <w:cols w:space="104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EFE" w:rsidRDefault="00197EFE" w:rsidP="000C3D58">
      <w:r>
        <w:separator/>
      </w:r>
    </w:p>
  </w:endnote>
  <w:endnote w:type="continuationSeparator" w:id="0">
    <w:p w:rsidR="00197EFE" w:rsidRDefault="00197EFE" w:rsidP="000C3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EFE" w:rsidRDefault="00197EFE" w:rsidP="000C3D58">
      <w:r>
        <w:separator/>
      </w:r>
    </w:p>
  </w:footnote>
  <w:footnote w:type="continuationSeparator" w:id="0">
    <w:p w:rsidR="00197EFE" w:rsidRDefault="00197EFE" w:rsidP="000C3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58" w:rsidRDefault="000C3D58" w:rsidP="000C3D58">
    <w:pPr>
      <w:pStyle w:val="Intestazione"/>
      <w:jc w:val="center"/>
    </w:pPr>
    <w:r w:rsidRPr="000C3D58">
      <w:rPr>
        <w:noProof/>
        <w:lang w:eastAsia="it-IT"/>
      </w:rPr>
      <w:drawing>
        <wp:inline distT="0" distB="0" distL="0" distR="0">
          <wp:extent cx="1247775" cy="1247775"/>
          <wp:effectExtent l="19050" t="0" r="9525" b="0"/>
          <wp:docPr id="1" name="Immagine 1" descr="seconda_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conda_pagina"/>
                  <pic:cNvPicPr>
                    <a:picLocks noChangeAspect="1" noChangeArrowheads="1"/>
                  </pic:cNvPicPr>
                </pic:nvPicPr>
                <pic:blipFill>
                  <a:blip r:embed="rId1"/>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A5797"/>
    <w:rsid w:val="000001FB"/>
    <w:rsid w:val="00081662"/>
    <w:rsid w:val="000C3D58"/>
    <w:rsid w:val="001331AD"/>
    <w:rsid w:val="00197EFE"/>
    <w:rsid w:val="00244B00"/>
    <w:rsid w:val="0027173B"/>
    <w:rsid w:val="0034315A"/>
    <w:rsid w:val="003576CF"/>
    <w:rsid w:val="0038681F"/>
    <w:rsid w:val="00587215"/>
    <w:rsid w:val="005C138B"/>
    <w:rsid w:val="005E5F94"/>
    <w:rsid w:val="005F73F1"/>
    <w:rsid w:val="00664B75"/>
    <w:rsid w:val="008A5797"/>
    <w:rsid w:val="00916A98"/>
    <w:rsid w:val="00922563"/>
    <w:rsid w:val="00DB01B4"/>
    <w:rsid w:val="00F004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5797"/>
    <w:rPr>
      <w:rFonts w:eastAsia="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22563"/>
    <w:pPr>
      <w:spacing w:before="100" w:beforeAutospacing="1" w:after="100" w:afterAutospacing="1"/>
    </w:pPr>
    <w:rPr>
      <w:lang w:eastAsia="it-IT"/>
    </w:rPr>
  </w:style>
  <w:style w:type="paragraph" w:styleId="Intestazione">
    <w:name w:val="header"/>
    <w:basedOn w:val="Normale"/>
    <w:link w:val="IntestazioneCarattere"/>
    <w:uiPriority w:val="99"/>
    <w:semiHidden/>
    <w:unhideWhenUsed/>
    <w:rsid w:val="000C3D5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C3D58"/>
    <w:rPr>
      <w:rFonts w:eastAsia="Times New Roman"/>
      <w:sz w:val="24"/>
      <w:szCs w:val="24"/>
    </w:rPr>
  </w:style>
  <w:style w:type="paragraph" w:styleId="Pidipagina">
    <w:name w:val="footer"/>
    <w:basedOn w:val="Normale"/>
    <w:link w:val="PidipaginaCarattere"/>
    <w:uiPriority w:val="99"/>
    <w:semiHidden/>
    <w:unhideWhenUsed/>
    <w:rsid w:val="000C3D5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0C3D58"/>
    <w:rPr>
      <w:rFonts w:eastAsia="Times New Roman"/>
      <w:sz w:val="24"/>
      <w:szCs w:val="24"/>
    </w:rPr>
  </w:style>
  <w:style w:type="paragraph" w:styleId="Testofumetto">
    <w:name w:val="Balloon Text"/>
    <w:basedOn w:val="Normale"/>
    <w:link w:val="TestofumettoCarattere"/>
    <w:uiPriority w:val="99"/>
    <w:semiHidden/>
    <w:unhideWhenUsed/>
    <w:rsid w:val="000C3D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3D5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barbato.simona</dc:creator>
  <cp:lastModifiedBy>2796</cp:lastModifiedBy>
  <cp:revision>8</cp:revision>
  <cp:lastPrinted>2017-07-27T20:43:00Z</cp:lastPrinted>
  <dcterms:created xsi:type="dcterms:W3CDTF">2017-07-21T16:26:00Z</dcterms:created>
  <dcterms:modified xsi:type="dcterms:W3CDTF">2017-07-27T20:43:00Z</dcterms:modified>
</cp:coreProperties>
</file>